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E6" w:rsidRDefault="009F60E6" w:rsidP="009F60E6">
      <w:bookmarkStart w:id="0" w:name="_GoBack"/>
      <w:bookmarkEnd w:id="0"/>
      <w:r>
        <w:t xml:space="preserve">De Algemene </w:t>
      </w:r>
      <w:r w:rsidR="003345F1">
        <w:t>V</w:t>
      </w:r>
      <w:r>
        <w:t xml:space="preserve">erordening </w:t>
      </w:r>
      <w:r w:rsidR="003345F1">
        <w:t>G</w:t>
      </w:r>
      <w:r>
        <w:t>egevensbescherming (AVG) is op 25 mei 2018 ingegaan. Dit betekent dat vanaf 25 mei 2018 ook org</w:t>
      </w:r>
      <w:r w:rsidR="003345F1">
        <w:t>a</w:t>
      </w:r>
      <w:r>
        <w:t>nisaties als de Pubkwis Utrechtse Heuvelrug</w:t>
      </w:r>
      <w:r w:rsidR="003345F1">
        <w:t xml:space="preserve"> (PUH)</w:t>
      </w:r>
      <w:r>
        <w:t xml:space="preserve"> te maken hebben met de strengere regels rond het verwerken van persoonsgegevens. De Wet bescherming persoonsgegevens (</w:t>
      </w:r>
      <w:proofErr w:type="spellStart"/>
      <w:r>
        <w:t>Wbp</w:t>
      </w:r>
      <w:proofErr w:type="spellEnd"/>
      <w:r>
        <w:t xml:space="preserve">) is vervangen door een privacywetgeving die geldt in de gehele Europese Unie (EU): de AVG. Deze wet versterkt de positie van de mensen van wie persoonsgegevens worden verwerkt. </w:t>
      </w:r>
    </w:p>
    <w:p w:rsidR="009F60E6" w:rsidRDefault="009F60E6" w:rsidP="009F60E6">
      <w:r>
        <w:t xml:space="preserve">Organisaties als de </w:t>
      </w:r>
      <w:r w:rsidR="003345F1">
        <w:t xml:space="preserve">Pubkwis Utrechtse Heuvelrug, </w:t>
      </w:r>
      <w:r>
        <w:t xml:space="preserve">die </w:t>
      </w:r>
      <w:proofErr w:type="gramStart"/>
      <w:r>
        <w:t xml:space="preserve">werken  </w:t>
      </w:r>
      <w:proofErr w:type="gramEnd"/>
      <w:r>
        <w:t xml:space="preserve">met persoonsgegevens </w:t>
      </w:r>
      <w:r w:rsidR="003345F1">
        <w:t>zo</w:t>
      </w:r>
      <w:r>
        <w:t>als e-mailadressen, hebben meer verplichtingen om op een juiste manier om te gaan met deze gegevens. Concreet houdt dit in dat zij moeten opschrijven hoe zij omgaan met persoonsgegevens van de deelnemers en organiserende bedrijven. Met deze documentatieplicht kunnen organisaties aantonen dat zij voldoen aan de AVG.</w:t>
      </w:r>
    </w:p>
    <w:p w:rsidR="009F60E6" w:rsidRDefault="009F60E6" w:rsidP="009F60E6">
      <w:r>
        <w:t xml:space="preserve">Voorop staat voor de </w:t>
      </w:r>
      <w:r w:rsidR="003345F1">
        <w:t>P</w:t>
      </w:r>
      <w:r>
        <w:t xml:space="preserve">ubkwis Utrechtse Heuvelrug dat persoonlijke gegevens enkel en alleen worden gebruikt voor de communicatie naar de deelnemers en het informeren van deelnemers over mogelijke ontwikkelingen binnen de pubkwis. Op geen enkele manier wordt deze informatie gedeeld met derden. </w:t>
      </w:r>
    </w:p>
    <w:p w:rsidR="009F60E6" w:rsidRDefault="009F60E6" w:rsidP="009F60E6">
      <w:r>
        <w:t>Mocht iemand willen weten welke informatie is vastgelegd over hem of haar dan kan di</w:t>
      </w:r>
      <w:r w:rsidR="003345F1">
        <w:t>t</w:t>
      </w:r>
      <w:r>
        <w:t xml:space="preserve"> worden opgevraagd via mailadres info@pubkwis.nl. Ook indien informatie op de website staat waarvoor geen toestemming is gegeven (bijvoorbeeld fotomateriaal) dan kan dit worden aangegeven op het betreffende e-mailadres.</w:t>
      </w:r>
    </w:p>
    <w:p w:rsidR="003631F5" w:rsidRDefault="009F60E6" w:rsidP="009F60E6">
      <w:r>
        <w:t xml:space="preserve">Het volgende geeft aan hoe de </w:t>
      </w:r>
      <w:r w:rsidR="003345F1">
        <w:t>P</w:t>
      </w:r>
      <w:r>
        <w:t xml:space="preserve">ubkwis Utrechtse Heuvelrug omgaat met jouw gegevens en waar ze voor worden </w:t>
      </w:r>
      <w:proofErr w:type="gramStart"/>
      <w:r>
        <w:t>gebruikt .</w:t>
      </w:r>
      <w:proofErr w:type="gramEnd"/>
      <w:r>
        <w:t xml:space="preserve"> </w:t>
      </w:r>
    </w:p>
    <w:p w:rsidR="003D3317" w:rsidRDefault="009F60E6" w:rsidP="009F60E6">
      <w:r>
        <w:t>Pubkwis Utrechtse Heuvelrug verzamel</w:t>
      </w:r>
      <w:r w:rsidR="003345F1">
        <w:t>t</w:t>
      </w:r>
      <w:r>
        <w:t xml:space="preserve"> niet actief informatie over de deelnemers aan de </w:t>
      </w:r>
      <w:proofErr w:type="gramStart"/>
      <w:r>
        <w:t xml:space="preserve">pubkwis.  </w:t>
      </w:r>
      <w:proofErr w:type="gramEnd"/>
      <w:r>
        <w:t>De informatie die in de loop van de tijd is verzameld bestaat uit e-mailadressen of telefoonnummers van deelnemers die zijn ingevuld via contactformulier</w:t>
      </w:r>
      <w:r w:rsidR="003345F1">
        <w:t>en</w:t>
      </w:r>
      <w:r>
        <w:t xml:space="preserve"> op de website </w:t>
      </w:r>
      <w:hyperlink r:id="rId5" w:history="1">
        <w:r w:rsidRPr="00DE0A1C">
          <w:rPr>
            <w:rStyle w:val="Hyperlink"/>
          </w:rPr>
          <w:t>www.pubkwis.nl</w:t>
        </w:r>
      </w:hyperlink>
      <w:proofErr w:type="gramStart"/>
      <w:r>
        <w:t xml:space="preserve">.  </w:t>
      </w:r>
      <w:proofErr w:type="gramEnd"/>
      <w:r w:rsidR="003D3317">
        <w:t xml:space="preserve">Daarnaast zijn foto’s van deelnemers op de website. </w:t>
      </w:r>
    </w:p>
    <w:p w:rsidR="009F60E6" w:rsidRDefault="009F60E6" w:rsidP="009F60E6">
      <w:r>
        <w:t>E-</w:t>
      </w:r>
      <w:r w:rsidR="003D3317">
        <w:t>mailadressen</w:t>
      </w:r>
      <w:r>
        <w:t xml:space="preserve"> </w:t>
      </w:r>
      <w:r w:rsidR="003345F1">
        <w:t xml:space="preserve">en </w:t>
      </w:r>
      <w:r>
        <w:t xml:space="preserve">telefoonnummers </w:t>
      </w:r>
      <w:r w:rsidR="003345F1">
        <w:t>,evenals foto- en filmmateriaal</w:t>
      </w:r>
      <w:r w:rsidR="003345F1" w:rsidDel="003345F1">
        <w:t xml:space="preserve"> </w:t>
      </w:r>
      <w:r w:rsidR="003345F1">
        <w:t xml:space="preserve">worden bewaard </w:t>
      </w:r>
      <w:r>
        <w:t>in Excel-</w:t>
      </w:r>
      <w:r w:rsidR="003345F1">
        <w:t xml:space="preserve"> of </w:t>
      </w:r>
      <w:proofErr w:type="spellStart"/>
      <w:r w:rsidR="003345F1">
        <w:t>Word</w:t>
      </w:r>
      <w:r>
        <w:t>bestand</w:t>
      </w:r>
      <w:r w:rsidR="003345F1">
        <w:t>en</w:t>
      </w:r>
      <w:proofErr w:type="spellEnd"/>
      <w:r w:rsidR="003345F1">
        <w:t xml:space="preserve"> op </w:t>
      </w:r>
      <w:r w:rsidR="003D3317">
        <w:t xml:space="preserve"> </w:t>
      </w:r>
      <w:r w:rsidR="003345F1">
        <w:t>een beveiligd lokaal netwerk</w:t>
      </w:r>
      <w:proofErr w:type="gramStart"/>
      <w:r w:rsidR="003345F1">
        <w:t>,</w:t>
      </w:r>
      <w:proofErr w:type="gramEnd"/>
      <w:r w:rsidR="003345F1">
        <w:t xml:space="preserve">. E-mails worden verwerkt en opgeslagen in </w:t>
      </w:r>
      <w:r w:rsidR="001409BB">
        <w:t xml:space="preserve">Outlook. </w:t>
      </w:r>
      <w:r>
        <w:t>We gebruiken deze gegevens bij communicatie over uitslagen, protesten</w:t>
      </w:r>
      <w:r w:rsidR="001409BB">
        <w:t xml:space="preserve">, aan- of afmelding van teams </w:t>
      </w:r>
      <w:r>
        <w:t xml:space="preserve"> en </w:t>
      </w:r>
      <w:r w:rsidR="001409BB">
        <w:t>wanneer het wenselijk of noodzakelijk is om mededelingen van organisatorische aard te verstrekken, bijvoorbeeld het annuleren van een speelavond</w:t>
      </w:r>
      <w:proofErr w:type="gramStart"/>
      <w:r w:rsidR="001409BB">
        <w:t>.</w:t>
      </w:r>
      <w:r>
        <w:t>.</w:t>
      </w:r>
      <w:proofErr w:type="gramEnd"/>
      <w:r>
        <w:t xml:space="preserve"> In geen geval worden deze gegevens gedeeld met </w:t>
      </w:r>
      <w:r w:rsidR="003D3317">
        <w:t xml:space="preserve">anderen dan de organisatie van de </w:t>
      </w:r>
      <w:proofErr w:type="gramStart"/>
      <w:r w:rsidR="003D3317">
        <w:t xml:space="preserve">pubkwis. </w:t>
      </w:r>
      <w:r>
        <w:t xml:space="preserve"> </w:t>
      </w:r>
      <w:proofErr w:type="gramEnd"/>
    </w:p>
    <w:p w:rsidR="009F60E6" w:rsidRDefault="009F60E6" w:rsidP="009F60E6">
      <w:pPr>
        <w:autoSpaceDE w:val="0"/>
        <w:autoSpaceDN w:val="0"/>
        <w:adjustRightInd w:val="0"/>
        <w:spacing w:after="0" w:line="240" w:lineRule="auto"/>
        <w:rPr>
          <w:rFonts w:ascii="TimesNewRoman" w:hAnsi="TimesNewRoman" w:cs="TimesNewRoman"/>
          <w:color w:val="333333"/>
          <w:sz w:val="24"/>
          <w:szCs w:val="24"/>
        </w:rPr>
      </w:pPr>
      <w:r>
        <w:rPr>
          <w:rFonts w:ascii="TimesNewRoman" w:hAnsi="TimesNewRoman" w:cs="TimesNewRoman"/>
          <w:color w:val="339A66"/>
          <w:sz w:val="27"/>
          <w:szCs w:val="27"/>
        </w:rPr>
        <w:t xml:space="preserve"> </w:t>
      </w:r>
    </w:p>
    <w:p w:rsidR="009F60E6" w:rsidRDefault="003D3317" w:rsidP="009F60E6">
      <w:r>
        <w:rPr>
          <w:rFonts w:ascii="TimesNewRoman" w:hAnsi="TimesNewRoman" w:cs="TimesNewRoman"/>
          <w:color w:val="000000"/>
          <w:sz w:val="24"/>
          <w:szCs w:val="24"/>
        </w:rPr>
        <w:t xml:space="preserve"> </w:t>
      </w:r>
    </w:p>
    <w:sectPr w:rsidR="009F6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E6"/>
    <w:rsid w:val="001409BB"/>
    <w:rsid w:val="001C1F06"/>
    <w:rsid w:val="003344CF"/>
    <w:rsid w:val="003345F1"/>
    <w:rsid w:val="003631F5"/>
    <w:rsid w:val="003D3317"/>
    <w:rsid w:val="00621AC0"/>
    <w:rsid w:val="0076049B"/>
    <w:rsid w:val="007B6E69"/>
    <w:rsid w:val="009F60E6"/>
    <w:rsid w:val="00DB0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6E69"/>
  </w:style>
  <w:style w:type="paragraph" w:styleId="Kop1">
    <w:name w:val="heading 1"/>
    <w:basedOn w:val="Standaard"/>
    <w:next w:val="Standaard"/>
    <w:link w:val="Kop1Char"/>
    <w:uiPriority w:val="9"/>
    <w:qFormat/>
    <w:rsid w:val="007B6E69"/>
    <w:pPr>
      <w:keepNext/>
      <w:keepLines/>
      <w:spacing w:after="0" w:line="240" w:lineRule="auto"/>
      <w:outlineLvl w:val="0"/>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6E69"/>
    <w:rPr>
      <w:rFonts w:eastAsiaTheme="majorEastAsia" w:cstheme="majorBidi"/>
      <w:b/>
      <w:bCs/>
    </w:rPr>
  </w:style>
  <w:style w:type="character" w:styleId="Zwaar">
    <w:name w:val="Strong"/>
    <w:basedOn w:val="Standaardalinea-lettertype"/>
    <w:uiPriority w:val="22"/>
    <w:qFormat/>
    <w:rsid w:val="007B6E69"/>
    <w:rPr>
      <w:b/>
      <w:bCs/>
    </w:rPr>
  </w:style>
  <w:style w:type="paragraph" w:styleId="Lijstalinea">
    <w:name w:val="List Paragraph"/>
    <w:basedOn w:val="Standaard"/>
    <w:uiPriority w:val="34"/>
    <w:qFormat/>
    <w:rsid w:val="007B6E69"/>
    <w:pPr>
      <w:ind w:left="720"/>
      <w:contextualSpacing/>
    </w:pPr>
  </w:style>
  <w:style w:type="character" w:styleId="Hyperlink">
    <w:name w:val="Hyperlink"/>
    <w:basedOn w:val="Standaardalinea-lettertype"/>
    <w:uiPriority w:val="99"/>
    <w:unhideWhenUsed/>
    <w:rsid w:val="009F60E6"/>
    <w:rPr>
      <w:color w:val="0000FF" w:themeColor="hyperlink"/>
      <w:u w:val="single"/>
    </w:rPr>
  </w:style>
  <w:style w:type="character" w:styleId="Verwijzingopmerking">
    <w:name w:val="annotation reference"/>
    <w:basedOn w:val="Standaardalinea-lettertype"/>
    <w:uiPriority w:val="99"/>
    <w:semiHidden/>
    <w:unhideWhenUsed/>
    <w:rsid w:val="003D3317"/>
    <w:rPr>
      <w:sz w:val="16"/>
      <w:szCs w:val="16"/>
    </w:rPr>
  </w:style>
  <w:style w:type="paragraph" w:styleId="Tekstopmerking">
    <w:name w:val="annotation text"/>
    <w:basedOn w:val="Standaard"/>
    <w:link w:val="TekstopmerkingChar"/>
    <w:uiPriority w:val="99"/>
    <w:semiHidden/>
    <w:unhideWhenUsed/>
    <w:rsid w:val="003D33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3317"/>
    <w:rPr>
      <w:sz w:val="20"/>
      <w:szCs w:val="20"/>
    </w:rPr>
  </w:style>
  <w:style w:type="paragraph" w:styleId="Onderwerpvanopmerking">
    <w:name w:val="annotation subject"/>
    <w:basedOn w:val="Tekstopmerking"/>
    <w:next w:val="Tekstopmerking"/>
    <w:link w:val="OnderwerpvanopmerkingChar"/>
    <w:uiPriority w:val="99"/>
    <w:semiHidden/>
    <w:unhideWhenUsed/>
    <w:rsid w:val="003D3317"/>
    <w:rPr>
      <w:b/>
      <w:bCs/>
    </w:rPr>
  </w:style>
  <w:style w:type="character" w:customStyle="1" w:styleId="OnderwerpvanopmerkingChar">
    <w:name w:val="Onderwerp van opmerking Char"/>
    <w:basedOn w:val="TekstopmerkingChar"/>
    <w:link w:val="Onderwerpvanopmerking"/>
    <w:uiPriority w:val="99"/>
    <w:semiHidden/>
    <w:rsid w:val="003D3317"/>
    <w:rPr>
      <w:b/>
      <w:bCs/>
      <w:sz w:val="20"/>
      <w:szCs w:val="20"/>
    </w:rPr>
  </w:style>
  <w:style w:type="paragraph" w:styleId="Ballontekst">
    <w:name w:val="Balloon Text"/>
    <w:basedOn w:val="Standaard"/>
    <w:link w:val="BallontekstChar"/>
    <w:uiPriority w:val="99"/>
    <w:semiHidden/>
    <w:unhideWhenUsed/>
    <w:rsid w:val="003D33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33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6E69"/>
  </w:style>
  <w:style w:type="paragraph" w:styleId="Kop1">
    <w:name w:val="heading 1"/>
    <w:basedOn w:val="Standaard"/>
    <w:next w:val="Standaard"/>
    <w:link w:val="Kop1Char"/>
    <w:uiPriority w:val="9"/>
    <w:qFormat/>
    <w:rsid w:val="007B6E69"/>
    <w:pPr>
      <w:keepNext/>
      <w:keepLines/>
      <w:spacing w:after="0" w:line="240" w:lineRule="auto"/>
      <w:outlineLvl w:val="0"/>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6E69"/>
    <w:rPr>
      <w:rFonts w:eastAsiaTheme="majorEastAsia" w:cstheme="majorBidi"/>
      <w:b/>
      <w:bCs/>
    </w:rPr>
  </w:style>
  <w:style w:type="character" w:styleId="Zwaar">
    <w:name w:val="Strong"/>
    <w:basedOn w:val="Standaardalinea-lettertype"/>
    <w:uiPriority w:val="22"/>
    <w:qFormat/>
    <w:rsid w:val="007B6E69"/>
    <w:rPr>
      <w:b/>
      <w:bCs/>
    </w:rPr>
  </w:style>
  <w:style w:type="paragraph" w:styleId="Lijstalinea">
    <w:name w:val="List Paragraph"/>
    <w:basedOn w:val="Standaard"/>
    <w:uiPriority w:val="34"/>
    <w:qFormat/>
    <w:rsid w:val="007B6E69"/>
    <w:pPr>
      <w:ind w:left="720"/>
      <w:contextualSpacing/>
    </w:pPr>
  </w:style>
  <w:style w:type="character" w:styleId="Hyperlink">
    <w:name w:val="Hyperlink"/>
    <w:basedOn w:val="Standaardalinea-lettertype"/>
    <w:uiPriority w:val="99"/>
    <w:unhideWhenUsed/>
    <w:rsid w:val="009F60E6"/>
    <w:rPr>
      <w:color w:val="0000FF" w:themeColor="hyperlink"/>
      <w:u w:val="single"/>
    </w:rPr>
  </w:style>
  <w:style w:type="character" w:styleId="Verwijzingopmerking">
    <w:name w:val="annotation reference"/>
    <w:basedOn w:val="Standaardalinea-lettertype"/>
    <w:uiPriority w:val="99"/>
    <w:semiHidden/>
    <w:unhideWhenUsed/>
    <w:rsid w:val="003D3317"/>
    <w:rPr>
      <w:sz w:val="16"/>
      <w:szCs w:val="16"/>
    </w:rPr>
  </w:style>
  <w:style w:type="paragraph" w:styleId="Tekstopmerking">
    <w:name w:val="annotation text"/>
    <w:basedOn w:val="Standaard"/>
    <w:link w:val="TekstopmerkingChar"/>
    <w:uiPriority w:val="99"/>
    <w:semiHidden/>
    <w:unhideWhenUsed/>
    <w:rsid w:val="003D33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D3317"/>
    <w:rPr>
      <w:sz w:val="20"/>
      <w:szCs w:val="20"/>
    </w:rPr>
  </w:style>
  <w:style w:type="paragraph" w:styleId="Onderwerpvanopmerking">
    <w:name w:val="annotation subject"/>
    <w:basedOn w:val="Tekstopmerking"/>
    <w:next w:val="Tekstopmerking"/>
    <w:link w:val="OnderwerpvanopmerkingChar"/>
    <w:uiPriority w:val="99"/>
    <w:semiHidden/>
    <w:unhideWhenUsed/>
    <w:rsid w:val="003D3317"/>
    <w:rPr>
      <w:b/>
      <w:bCs/>
    </w:rPr>
  </w:style>
  <w:style w:type="character" w:customStyle="1" w:styleId="OnderwerpvanopmerkingChar">
    <w:name w:val="Onderwerp van opmerking Char"/>
    <w:basedOn w:val="TekstopmerkingChar"/>
    <w:link w:val="Onderwerpvanopmerking"/>
    <w:uiPriority w:val="99"/>
    <w:semiHidden/>
    <w:rsid w:val="003D3317"/>
    <w:rPr>
      <w:b/>
      <w:bCs/>
      <w:sz w:val="20"/>
      <w:szCs w:val="20"/>
    </w:rPr>
  </w:style>
  <w:style w:type="paragraph" w:styleId="Ballontekst">
    <w:name w:val="Balloon Text"/>
    <w:basedOn w:val="Standaard"/>
    <w:link w:val="BallontekstChar"/>
    <w:uiPriority w:val="99"/>
    <w:semiHidden/>
    <w:unhideWhenUsed/>
    <w:rsid w:val="003D33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33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ubkwis.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Helma</dc:creator>
  <cp:lastModifiedBy>Ruud</cp:lastModifiedBy>
  <cp:revision>2</cp:revision>
  <dcterms:created xsi:type="dcterms:W3CDTF">2018-06-18T13:25:00Z</dcterms:created>
  <dcterms:modified xsi:type="dcterms:W3CDTF">2018-06-18T13:25:00Z</dcterms:modified>
</cp:coreProperties>
</file>